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Version 1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Betreff:</w:t>
      </w:r>
      <w:r>
        <w:rPr>
          <w:rFonts w:ascii="Helvetica" w:hAnsi="Helvetica"/>
          <w:rtl w:val="0"/>
          <w:lang w:val="de-DE"/>
        </w:rPr>
        <w:t xml:space="preserve"> Unsere Schule nimmt am Wettbewerb </w:t>
      </w:r>
      <w:r>
        <w:rPr>
          <w:rFonts w:ascii="Helvetica" w:hAnsi="Helvetica" w:hint="default"/>
          <w:rtl w:val="0"/>
        </w:rPr>
        <w:t>„</w:t>
      </w:r>
      <w:r>
        <w:rPr>
          <w:rFonts w:ascii="Helvetica" w:hAnsi="Helvetica"/>
          <w:rtl w:val="0"/>
          <w:lang w:val="de-DE"/>
        </w:rPr>
        <w:t>Schachpferd</w:t>
      </w:r>
      <w:r>
        <w:rPr>
          <w:rFonts w:ascii="Helvetica" w:hAnsi="Helvetica" w:hint="default"/>
          <w:rtl w:val="0"/>
          <w:lang w:val="de-DE"/>
        </w:rPr>
        <w:t xml:space="preserve">“ </w:t>
      </w:r>
      <w:r>
        <w:rPr>
          <w:rFonts w:ascii="Helvetica" w:hAnsi="Helvetica"/>
          <w:rtl w:val="0"/>
          <w:lang w:val="de-DE"/>
        </w:rPr>
        <w:t xml:space="preserve">teil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rtl w:val="0"/>
          <w:lang w:val="de-DE"/>
        </w:rPr>
        <w:t>wir laden zur Anmeldung ein!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Sehr geehrte Damen und Herren,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 xml:space="preserve">Mit Freude informiere ich Sie, dass unsere Schule am europaweiten Schachwettbewerb </w:t>
      </w:r>
      <w:r>
        <w:rPr>
          <w:rFonts w:ascii="Helvetica" w:hAnsi="Helvetica" w:hint="default"/>
          <w:b w:val="1"/>
          <w:bCs w:val="1"/>
          <w:rtl w:val="0"/>
        </w:rPr>
        <w:t>„</w:t>
      </w:r>
      <w:r>
        <w:rPr>
          <w:rFonts w:ascii="Helvetica" w:hAnsi="Helvetica"/>
          <w:b w:val="1"/>
          <w:bCs w:val="1"/>
          <w:rtl w:val="0"/>
          <w:lang w:val="de-DE"/>
        </w:rPr>
        <w:t>Schachpferd</w:t>
      </w:r>
      <w:r>
        <w:rPr>
          <w:rFonts w:ascii="Helvetica" w:hAnsi="Helvetica" w:hint="default"/>
          <w:b w:val="1"/>
          <w:bCs w:val="1"/>
          <w:rtl w:val="1"/>
          <w:lang w:val="ar-SA" w:bidi="ar-SA"/>
        </w:rPr>
        <w:t>“</w:t>
      </w:r>
      <w:r>
        <w:rPr>
          <w:rFonts w:ascii="Helvetica" w:hAnsi="Helvetica"/>
          <w:rtl w:val="0"/>
          <w:lang w:val="de-DE"/>
        </w:rPr>
        <w:t xml:space="preserve"> teilnimmt, der am </w:t>
      </w:r>
      <w:r>
        <w:rPr>
          <w:rFonts w:ascii="Helvetica" w:hAnsi="Helvetica"/>
          <w:b w:val="1"/>
          <w:bCs w:val="1"/>
          <w:rtl w:val="0"/>
          <w:lang w:val="de-DE"/>
        </w:rPr>
        <w:t>30. Oktober 2025 um 9:00 Uhr</w:t>
      </w:r>
      <w:r>
        <w:rPr>
          <w:rFonts w:ascii="Helvetica" w:hAnsi="Helvetica"/>
          <w:rtl w:val="0"/>
          <w:lang w:val="de-DE"/>
        </w:rPr>
        <w:t xml:space="preserve"> in unserer Schule stattfinden wird. Dies ist eine gro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artige Gelegenheit f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>r die Sch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 xml:space="preserve">ler, ihre </w:t>
      </w:r>
      <w:r>
        <w:rPr>
          <w:rFonts w:ascii="Helvetica" w:hAnsi="Helvetica"/>
          <w:b w:val="1"/>
          <w:bCs w:val="1"/>
          <w:rtl w:val="0"/>
        </w:rPr>
        <w:t>F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higkeiten im logischen Denken</w:t>
      </w:r>
      <w:r>
        <w:rPr>
          <w:rFonts w:ascii="Helvetica" w:hAnsi="Helvetica"/>
          <w:rtl w:val="0"/>
          <w:lang w:val="de-DE"/>
        </w:rPr>
        <w:t xml:space="preserve"> zu entwickeln und sich mit Gleichaltrigen aus </w:t>
      </w:r>
      <w:r>
        <w:rPr>
          <w:rFonts w:ascii="Helvetica" w:hAnsi="Helvetica"/>
          <w:b w:val="1"/>
          <w:bCs w:val="1"/>
          <w:rtl w:val="0"/>
          <w:lang w:val="de-DE"/>
        </w:rPr>
        <w:t>Polen, Deutschland, Frankreich, Spanien und Italien</w:t>
      </w:r>
      <w:r>
        <w:rPr>
          <w:rFonts w:ascii="Helvetica" w:hAnsi="Helvetica"/>
          <w:rtl w:val="0"/>
          <w:lang w:val="de-DE"/>
        </w:rPr>
        <w:t xml:space="preserve"> zu messen!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Wer kann teilnehmen?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de-DE"/>
        </w:rPr>
        <w:t xml:space="preserve">Der Wettbewerb richtet sich an </w:t>
      </w:r>
      <w:r>
        <w:rPr>
          <w:rFonts w:ascii="Helvetica" w:hAnsi="Helvetica"/>
          <w:b w:val="1"/>
          <w:bCs w:val="1"/>
          <w:rtl w:val="0"/>
          <w:lang w:val="de-DE"/>
        </w:rPr>
        <w:t>alle Sch</w:t>
      </w:r>
      <w:r>
        <w:rPr>
          <w:rFonts w:ascii="Helvetica" w:hAnsi="Helvetica" w:hint="default"/>
          <w:b w:val="1"/>
          <w:bCs w:val="1"/>
          <w:rtl w:val="0"/>
        </w:rPr>
        <w:t>ü</w:t>
      </w:r>
      <w:r>
        <w:rPr>
          <w:rFonts w:ascii="Helvetica" w:hAnsi="Helvetica"/>
          <w:b w:val="1"/>
          <w:bCs w:val="1"/>
          <w:rtl w:val="0"/>
          <w:lang w:val="de-DE"/>
        </w:rPr>
        <w:t>ler der Schule</w:t>
      </w:r>
      <w:r>
        <w:rPr>
          <w:rFonts w:ascii="Helvetica" w:hAnsi="Helvetica" w:hint="default"/>
          <w:rtl w:val="0"/>
        </w:rPr>
        <w:t xml:space="preserve"> – </w:t>
      </w:r>
      <w:r>
        <w:rPr>
          <w:rFonts w:ascii="Helvetica" w:hAnsi="Helvetica"/>
          <w:rtl w:val="0"/>
          <w:lang w:val="de-DE"/>
        </w:rPr>
        <w:t>sowohl Anf</w:t>
      </w:r>
      <w:r>
        <w:rPr>
          <w:rFonts w:ascii="Helvetica" w:hAnsi="Helvetica" w:hint="default"/>
          <w:rtl w:val="0"/>
        </w:rPr>
        <w:t>ä</w:t>
      </w:r>
      <w:r>
        <w:rPr>
          <w:rFonts w:ascii="Helvetica" w:hAnsi="Helvetica"/>
          <w:rtl w:val="0"/>
          <w:lang w:val="de-DE"/>
        </w:rPr>
        <w:t>nger als auch fortgeschrittene Schachspieler. Die Aufgaben sind altersgerecht gestaltet, sodass jedes Kind die Chance auf Erfolg hat.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Warum lohnt sich die Teilnahme?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F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 xml:space="preserve">rderung von </w:t>
      </w:r>
      <w:r>
        <w:rPr>
          <w:rFonts w:ascii="Helvetica" w:hAnsi="Helvetica"/>
          <w:b w:val="1"/>
          <w:bCs w:val="1"/>
          <w:rtl w:val="0"/>
          <w:lang w:val="de-DE"/>
        </w:rPr>
        <w:t>strategischem Denken und Konzentration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M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 xml:space="preserve">glichkeit, </w:t>
      </w:r>
      <w:r>
        <w:rPr>
          <w:rFonts w:ascii="Helvetica" w:hAnsi="Helvetica"/>
          <w:b w:val="1"/>
          <w:bCs w:val="1"/>
          <w:rtl w:val="0"/>
          <w:lang w:val="de-DE"/>
        </w:rPr>
        <w:t>unsere Schule in 5 der gr</w:t>
      </w:r>
      <w:r>
        <w:rPr>
          <w:rFonts w:ascii="Helvetica" w:hAnsi="Helvetica" w:hint="default"/>
          <w:b w:val="1"/>
          <w:bCs w:val="1"/>
          <w:rtl w:val="0"/>
          <w:lang w:val="de-DE"/>
        </w:rPr>
        <w:t>öß</w:t>
      </w:r>
      <w:r>
        <w:rPr>
          <w:rFonts w:ascii="Helvetica" w:hAnsi="Helvetica"/>
          <w:b w:val="1"/>
          <w:bCs w:val="1"/>
          <w:rtl w:val="0"/>
          <w:lang w:val="nl-NL"/>
        </w:rPr>
        <w:t>ten europ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ischen L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nder</w:t>
      </w:r>
      <w:r>
        <w:rPr>
          <w:rFonts w:ascii="Helvetica" w:hAnsi="Helvetica"/>
          <w:rtl w:val="0"/>
          <w:lang w:val="de-DE"/>
        </w:rPr>
        <w:t xml:space="preserve"> zu vertreten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de-DE"/>
        </w:rPr>
        <w:t xml:space="preserve">Attraktive Preise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b w:val="1"/>
          <w:bCs w:val="1"/>
          <w:rtl w:val="0"/>
          <w:lang w:val="de-DE"/>
        </w:rPr>
        <w:t>25.000 EURO</w:t>
      </w:r>
      <w:r>
        <w:rPr>
          <w:rFonts w:ascii="Helvetica" w:hAnsi="Helvetica"/>
          <w:rtl w:val="0"/>
          <w:lang w:val="de-DE"/>
        </w:rPr>
        <w:t xml:space="preserve"> im Preispool sowie zus</w:t>
      </w:r>
      <w:r>
        <w:rPr>
          <w:rFonts w:ascii="Helvetica" w:hAnsi="Helvetica" w:hint="default"/>
          <w:rtl w:val="0"/>
        </w:rPr>
        <w:t>ä</w:t>
      </w:r>
      <w:r>
        <w:rPr>
          <w:rFonts w:ascii="Helvetica" w:hAnsi="Helvetica"/>
          <w:rtl w:val="0"/>
          <w:lang w:val="de-DE"/>
        </w:rPr>
        <w:t>tzliche Schachbretter f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>r Schulen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b w:val="1"/>
          <w:bCs w:val="1"/>
          <w:rtl w:val="0"/>
          <w:lang w:val="de-DE"/>
        </w:rPr>
        <w:t>Einfache und freundliche Form</w:t>
      </w:r>
      <w:r>
        <w:rPr>
          <w:rFonts w:ascii="Helvetica" w:hAnsi="Helvetica" w:hint="default"/>
          <w:rtl w:val="0"/>
        </w:rPr>
        <w:t xml:space="preserve"> – </w:t>
      </w:r>
      <w:r>
        <w:rPr>
          <w:rFonts w:ascii="Helvetica" w:hAnsi="Helvetica"/>
          <w:rtl w:val="0"/>
          <w:lang w:val="de-DE"/>
        </w:rPr>
        <w:t>30 Aufgaben in 60 Minuten zu l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</w:rPr>
        <w:t>sen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Anmeldungen sind noch m</w:t>
      </w:r>
      <w:r>
        <w:rPr>
          <w:rFonts w:ascii="Helvetica" w:hAnsi="Helvetica" w:hint="default"/>
          <w:b w:val="1"/>
          <w:bCs w:val="1"/>
          <w:rtl w:val="0"/>
          <w:lang w:val="sv-SE"/>
        </w:rPr>
        <w:t>ö</w:t>
      </w:r>
      <w:r>
        <w:rPr>
          <w:rFonts w:ascii="Helvetica" w:hAnsi="Helvetica"/>
          <w:b w:val="1"/>
          <w:bCs w:val="1"/>
          <w:rtl w:val="0"/>
          <w:lang w:val="de-DE"/>
        </w:rPr>
        <w:t>glich!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de-DE"/>
        </w:rPr>
        <w:t>Wenn Ihr Kind teilnehmen m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 xml:space="preserve">chte, bitte ich um Anmeldung </w:t>
      </w:r>
      <w:r>
        <w:rPr>
          <w:rFonts w:ascii="Helvetica" w:hAnsi="Helvetica"/>
          <w:b w:val="1"/>
          <w:bCs w:val="1"/>
          <w:rtl w:val="0"/>
          <w:lang w:val="de-DE"/>
        </w:rPr>
        <w:t>bis zum 5. Oktober 2025</w:t>
      </w:r>
      <w:r>
        <w:rPr>
          <w:rFonts w:ascii="Helvetica" w:hAnsi="Helvetica"/>
          <w:rtl w:val="0"/>
          <w:lang w:val="de-DE"/>
        </w:rPr>
        <w:t>. Es gen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a-DK"/>
        </w:rPr>
        <w:t xml:space="preserve">gt, </w:t>
      </w:r>
      <w:r>
        <w:rPr>
          <w:rFonts w:ascii="Helvetica" w:hAnsi="Helvetica"/>
          <w:b w:val="1"/>
          <w:bCs w:val="1"/>
          <w:rtl w:val="0"/>
          <w:lang w:val="de-DE"/>
        </w:rPr>
        <w:t>Kontakt mit mir aufzunehmen</w:t>
      </w:r>
      <w:r>
        <w:rPr>
          <w:rFonts w:ascii="Helvetica" w:hAnsi="Helvetica"/>
          <w:rtl w:val="0"/>
          <w:lang w:val="de-DE"/>
        </w:rPr>
        <w:t>. Ich lade zur Anmeldung ein und freue mich auf eine zahlreiche Teilnahme unserer Sch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</w:rPr>
        <w:t>ler!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Mit freundlichen Gr</w:t>
      </w:r>
      <w:r>
        <w:rPr>
          <w:rFonts w:ascii="Helvetica" w:hAnsi="Helvetica" w:hint="default"/>
          <w:rtl w:val="0"/>
          <w:lang w:val="de-DE"/>
        </w:rPr>
        <w:t>üß</w:t>
      </w:r>
      <w:r>
        <w:rPr>
          <w:rFonts w:ascii="Helvetica" w:hAnsi="Helvetica"/>
          <w:rtl w:val="0"/>
          <w:lang w:val="de-DE"/>
        </w:rPr>
        <w:t>en,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de-DE"/>
        </w:rPr>
        <w:t>[Name des Lehrers]</w:t>
      </w:r>
    </w:p>
    <w:p>
      <w:pPr>
        <w:pStyle w:val="Domyślne"/>
        <w:suppressAutoHyphens w:val="1"/>
        <w:spacing w:before="0" w:line="240" w:lineRule="auto"/>
        <w:rPr>
          <w:rFonts w:ascii="Helvetica" w:cs="Helvetica" w:hAnsi="Helvetica" w:eastAsia="Helvetica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  <w:b w:val="0"/>
          <w:bCs w:val="0"/>
        </w:rPr>
      </w:pPr>
      <w:r>
        <w:rPr>
          <w:rFonts w:ascii="Helvetica" w:hAnsi="Helvetica"/>
          <w:b w:val="1"/>
          <w:bCs w:val="1"/>
          <w:rtl w:val="0"/>
          <w:lang w:val="de-DE"/>
        </w:rPr>
        <w:t>Version 2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Betreff:</w:t>
      </w:r>
      <w:r>
        <w:rPr>
          <w:rFonts w:ascii="Helvetica" w:hAnsi="Helvetica"/>
          <w:rtl w:val="0"/>
          <w:lang w:val="de-DE"/>
        </w:rPr>
        <w:t xml:space="preserve"> Einladung zur Teilnahme am landesweiten Schachwettbewerb </w:t>
      </w:r>
      <w:r>
        <w:rPr>
          <w:rFonts w:ascii="Helvetica" w:hAnsi="Helvetica" w:hint="default"/>
          <w:rtl w:val="0"/>
        </w:rPr>
        <w:t>„</w:t>
      </w:r>
      <w:r>
        <w:rPr>
          <w:rFonts w:ascii="Helvetica" w:hAnsi="Helvetica"/>
          <w:rtl w:val="0"/>
          <w:lang w:val="de-DE"/>
        </w:rPr>
        <w:t>Schachpferd</w:t>
      </w:r>
      <w:r>
        <w:rPr>
          <w:rFonts w:ascii="Helvetica" w:hAnsi="Helvetica" w:hint="default"/>
          <w:rtl w:val="1"/>
          <w:lang w:val="ar-SA" w:bidi="ar-SA"/>
        </w:rPr>
        <w:t>“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Sehr geehrte Damen und Herren,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Ich m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 xml:space="preserve">chte Ihre Kinder herzlich zur Teilnahme am europaweiten Schachwettbewerb </w:t>
      </w:r>
      <w:r>
        <w:rPr>
          <w:rFonts w:ascii="Helvetica" w:hAnsi="Helvetica" w:hint="default"/>
          <w:b w:val="1"/>
          <w:bCs w:val="1"/>
          <w:rtl w:val="0"/>
        </w:rPr>
        <w:t>„</w:t>
      </w:r>
      <w:r>
        <w:rPr>
          <w:rFonts w:ascii="Helvetica" w:hAnsi="Helvetica"/>
          <w:b w:val="1"/>
          <w:bCs w:val="1"/>
          <w:rtl w:val="0"/>
          <w:lang w:val="de-DE"/>
        </w:rPr>
        <w:t>Schachpferd</w:t>
      </w:r>
      <w:r>
        <w:rPr>
          <w:rFonts w:ascii="Helvetica" w:hAnsi="Helvetica" w:hint="default"/>
          <w:b w:val="1"/>
          <w:bCs w:val="1"/>
          <w:rtl w:val="1"/>
          <w:lang w:val="ar-SA" w:bidi="ar-SA"/>
        </w:rPr>
        <w:t>“</w:t>
      </w:r>
      <w:r>
        <w:rPr>
          <w:rFonts w:ascii="Helvetica" w:hAnsi="Helvetica"/>
          <w:rtl w:val="0"/>
          <w:lang w:val="de-DE"/>
        </w:rPr>
        <w:t xml:space="preserve"> einladen, der am </w:t>
      </w:r>
      <w:r>
        <w:rPr>
          <w:rFonts w:ascii="Helvetica" w:hAnsi="Helvetica"/>
          <w:b w:val="1"/>
          <w:bCs w:val="1"/>
          <w:rtl w:val="0"/>
          <w:lang w:val="de-DE"/>
        </w:rPr>
        <w:t>30. Oktober 2025 um 9:00 Uhr</w:t>
      </w:r>
      <w:r>
        <w:rPr>
          <w:rFonts w:ascii="Helvetica" w:hAnsi="Helvetica"/>
          <w:rtl w:val="0"/>
          <w:lang w:val="de-DE"/>
        </w:rPr>
        <w:t xml:space="preserve"> in unserer Schule stattfinden wird. Der Wettbewerb ist eine ausgezeichnete Gelegenheit, </w:t>
      </w:r>
      <w:r>
        <w:rPr>
          <w:rFonts w:ascii="Helvetica" w:hAnsi="Helvetica"/>
          <w:b w:val="1"/>
          <w:bCs w:val="1"/>
          <w:rtl w:val="0"/>
          <w:lang w:val="de-DE"/>
        </w:rPr>
        <w:t>logisches Denken, Konzentration und Strategie</w:t>
      </w:r>
      <w:r>
        <w:rPr>
          <w:rFonts w:ascii="Helvetica" w:hAnsi="Helvetica"/>
          <w:rtl w:val="0"/>
          <w:lang w:val="de-DE"/>
        </w:rPr>
        <w:t xml:space="preserve"> in einer </w:t>
      </w:r>
      <w:r>
        <w:rPr>
          <w:rFonts w:ascii="Helvetica" w:hAnsi="Helvetica"/>
          <w:b w:val="1"/>
          <w:bCs w:val="1"/>
          <w:rtl w:val="0"/>
          <w:lang w:val="de-DE"/>
        </w:rPr>
        <w:t>freundlichen und motivierenden Atmosph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</w:rPr>
        <w:t>re</w:t>
      </w:r>
      <w:r>
        <w:rPr>
          <w:rFonts w:ascii="Helvetica" w:hAnsi="Helvetica"/>
          <w:rtl w:val="0"/>
          <w:lang w:val="de-DE"/>
        </w:rPr>
        <w:t xml:space="preserve"> zu entwickeln.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Warum lohnt sich die Teilnahme?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de-DE"/>
        </w:rPr>
        <w:t xml:space="preserve">Entwicklung von </w:t>
      </w:r>
      <w:r>
        <w:rPr>
          <w:rFonts w:ascii="Helvetica" w:hAnsi="Helvetica"/>
          <w:b w:val="1"/>
          <w:bCs w:val="1"/>
          <w:rtl w:val="0"/>
          <w:lang w:val="de-DE"/>
        </w:rPr>
        <w:t>Schach- und Analysef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higkeiten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</w:rPr>
        <w:t>M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 xml:space="preserve">glichkeit, sich mit Gleichaltrigen aus </w:t>
      </w:r>
      <w:r>
        <w:rPr>
          <w:rFonts w:ascii="Helvetica" w:hAnsi="Helvetica"/>
          <w:b w:val="1"/>
          <w:bCs w:val="1"/>
          <w:rtl w:val="0"/>
          <w:lang w:val="de-DE"/>
        </w:rPr>
        <w:t>5 der gr</w:t>
      </w:r>
      <w:r>
        <w:rPr>
          <w:rFonts w:ascii="Helvetica" w:hAnsi="Helvetica" w:hint="default"/>
          <w:b w:val="1"/>
          <w:bCs w:val="1"/>
          <w:rtl w:val="0"/>
          <w:lang w:val="de-DE"/>
        </w:rPr>
        <w:t>öß</w:t>
      </w:r>
      <w:r>
        <w:rPr>
          <w:rFonts w:ascii="Helvetica" w:hAnsi="Helvetica"/>
          <w:b w:val="1"/>
          <w:bCs w:val="1"/>
          <w:rtl w:val="0"/>
          <w:lang w:val="nl-NL"/>
        </w:rPr>
        <w:t>ten europ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ischen L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nder</w:t>
      </w:r>
      <w:r>
        <w:rPr>
          <w:rFonts w:ascii="Helvetica" w:hAnsi="Helvetica"/>
          <w:rtl w:val="0"/>
          <w:lang w:val="de-DE"/>
        </w:rPr>
        <w:t xml:space="preserve"> zu messen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de-DE"/>
        </w:rPr>
        <w:t xml:space="preserve">Attraktive Preise </w:t>
      </w:r>
      <w:r>
        <w:rPr>
          <w:rFonts w:ascii="Helvetica" w:hAnsi="Helvetica" w:hint="default"/>
          <w:rtl w:val="0"/>
        </w:rPr>
        <w:t xml:space="preserve">– </w:t>
      </w:r>
      <w:r>
        <w:rPr>
          <w:rFonts w:ascii="Helvetica" w:hAnsi="Helvetica"/>
          <w:b w:val="1"/>
          <w:bCs w:val="1"/>
          <w:rtl w:val="0"/>
          <w:lang w:val="de-DE"/>
        </w:rPr>
        <w:t>der Preispool betr</w:t>
      </w:r>
      <w:r>
        <w:rPr>
          <w:rFonts w:ascii="Helvetica" w:hAnsi="Helvetica" w:hint="default"/>
          <w:b w:val="1"/>
          <w:bCs w:val="1"/>
          <w:rtl w:val="0"/>
        </w:rPr>
        <w:t>ä</w:t>
      </w:r>
      <w:r>
        <w:rPr>
          <w:rFonts w:ascii="Helvetica" w:hAnsi="Helvetica"/>
          <w:b w:val="1"/>
          <w:bCs w:val="1"/>
          <w:rtl w:val="0"/>
          <w:lang w:val="de-DE"/>
        </w:rPr>
        <w:t>gt 25.000 Euro</w:t>
      </w:r>
      <w:r>
        <w:rPr>
          <w:rFonts w:ascii="Helvetica" w:hAnsi="Helvetica"/>
          <w:rtl w:val="0"/>
          <w:lang w:val="de-DE"/>
        </w:rPr>
        <w:t>, und Schulen k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>nnen zus</w:t>
      </w:r>
      <w:r>
        <w:rPr>
          <w:rFonts w:ascii="Helvetica" w:hAnsi="Helvetica" w:hint="default"/>
          <w:rtl w:val="0"/>
        </w:rPr>
        <w:t>ä</w:t>
      </w:r>
      <w:r>
        <w:rPr>
          <w:rFonts w:ascii="Helvetica" w:hAnsi="Helvetica"/>
          <w:rtl w:val="0"/>
          <w:lang w:val="de-DE"/>
        </w:rPr>
        <w:t>tzliche Schachbretter erhalten</w:t>
      </w:r>
      <w:r>
        <w:rPr>
          <w:rFonts w:ascii="Helvetica" w:cs="Helvetica" w:hAnsi="Helvetica" w:eastAsia="Helvetica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b w:val="1"/>
          <w:bCs w:val="1"/>
          <w:rtl w:val="0"/>
          <w:lang w:val="de-DE"/>
        </w:rPr>
        <w:t>Einfache Form</w:t>
      </w:r>
      <w:r>
        <w:rPr>
          <w:rFonts w:ascii="Helvetica" w:hAnsi="Helvetica" w:hint="default"/>
          <w:rtl w:val="0"/>
        </w:rPr>
        <w:t xml:space="preserve"> – </w:t>
      </w:r>
      <w:r>
        <w:rPr>
          <w:rFonts w:ascii="Helvetica" w:hAnsi="Helvetica"/>
          <w:rtl w:val="0"/>
          <w:lang w:val="de-DE"/>
        </w:rPr>
        <w:t>30 Aufgaben in 60 Minuten zu l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</w:rPr>
        <w:t>sen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Der Wettbewerb richtet sich an Sch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 xml:space="preserve">ler der </w:t>
      </w:r>
      <w:r>
        <w:rPr>
          <w:rFonts w:ascii="Helvetica" w:hAnsi="Helvetica"/>
          <w:b w:val="1"/>
          <w:bCs w:val="1"/>
          <w:rtl w:val="0"/>
          <w:lang w:val="de-DE"/>
        </w:rPr>
        <w:t>Grund- und weiterf</w:t>
      </w:r>
      <w:r>
        <w:rPr>
          <w:rFonts w:ascii="Helvetica" w:hAnsi="Helvetica" w:hint="default"/>
          <w:b w:val="1"/>
          <w:bCs w:val="1"/>
          <w:rtl w:val="0"/>
        </w:rPr>
        <w:t>ü</w:t>
      </w:r>
      <w:r>
        <w:rPr>
          <w:rFonts w:ascii="Helvetica" w:hAnsi="Helvetica"/>
          <w:b w:val="1"/>
          <w:bCs w:val="1"/>
          <w:rtl w:val="0"/>
          <w:lang w:val="de-DE"/>
        </w:rPr>
        <w:t>hrenden Schulen</w:t>
      </w:r>
      <w:r>
        <w:rPr>
          <w:rFonts w:ascii="Helvetica" w:hAnsi="Helvetica"/>
          <w:rtl w:val="0"/>
          <w:lang w:val="de-DE"/>
        </w:rPr>
        <w:t xml:space="preserve">. Anmeldungen werden </w:t>
      </w:r>
      <w:r>
        <w:rPr>
          <w:rFonts w:ascii="Helvetica" w:hAnsi="Helvetica"/>
          <w:b w:val="1"/>
          <w:bCs w:val="1"/>
          <w:rtl w:val="0"/>
          <w:lang w:val="de-DE"/>
        </w:rPr>
        <w:t>bis zum 5. Oktober 2025</w:t>
      </w:r>
      <w:r>
        <w:rPr>
          <w:rFonts w:ascii="Helvetica" w:hAnsi="Helvetica"/>
          <w:rtl w:val="0"/>
          <w:lang w:val="de-DE"/>
        </w:rPr>
        <w:t xml:space="preserve"> entgegengenommen. Um Ihr Kind anzumelden, bitte ich um </w:t>
      </w:r>
      <w:r>
        <w:rPr>
          <w:rFonts w:ascii="Helvetica" w:hAnsi="Helvetica"/>
          <w:b w:val="1"/>
          <w:bCs w:val="1"/>
          <w:rtl w:val="0"/>
          <w:lang w:val="de-DE"/>
        </w:rPr>
        <w:t>Kontaktaufnahme bis [Kontakt-Datum]</w:t>
      </w:r>
      <w:r>
        <w:rPr>
          <w:rFonts w:ascii="Helvetica" w:hAnsi="Helvetica"/>
          <w:rtl w:val="0"/>
          <w:lang w:val="de-DE"/>
        </w:rPr>
        <w:t xml:space="preserve"> oder um Ausf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>llen des Formulars auf der Webseite: [Registrierungslink].</w:t>
      </w:r>
    </w:p>
    <w:p>
      <w:pPr>
        <w:pStyle w:val="Domyślne"/>
        <w:suppressAutoHyphens w:val="1"/>
        <w:spacing w:before="0" w:after="240" w:line="240" w:lineRule="auto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Ich lade zur Teilnahme ein und z</w:t>
      </w:r>
      <w:r>
        <w:rPr>
          <w:rFonts w:ascii="Helvetica" w:hAnsi="Helvetica" w:hint="default"/>
          <w:rtl w:val="0"/>
        </w:rPr>
        <w:t>ä</w:t>
      </w:r>
      <w:r>
        <w:rPr>
          <w:rFonts w:ascii="Helvetica" w:hAnsi="Helvetica"/>
          <w:rtl w:val="0"/>
          <w:lang w:val="de-DE"/>
        </w:rPr>
        <w:t>hle auf Ihre Unterst</w:t>
      </w:r>
      <w:r>
        <w:rPr>
          <w:rFonts w:ascii="Helvetica" w:hAnsi="Helvetica" w:hint="default"/>
          <w:rtl w:val="0"/>
        </w:rPr>
        <w:t>ü</w:t>
      </w:r>
      <w:r>
        <w:rPr>
          <w:rFonts w:ascii="Helvetica" w:hAnsi="Helvetica"/>
          <w:rtl w:val="0"/>
          <w:lang w:val="de-DE"/>
        </w:rPr>
        <w:t xml:space="preserve">tzung, die </w:t>
      </w:r>
      <w:r>
        <w:rPr>
          <w:rFonts w:ascii="Helvetica" w:hAnsi="Helvetica"/>
          <w:b w:val="1"/>
          <w:bCs w:val="1"/>
          <w:rtl w:val="0"/>
          <w:lang w:val="de-DE"/>
        </w:rPr>
        <w:t>Schachleidenschaft der Kinder</w:t>
      </w:r>
      <w:r>
        <w:rPr>
          <w:rFonts w:ascii="Helvetica" w:hAnsi="Helvetica"/>
          <w:rtl w:val="0"/>
          <w:lang w:val="de-DE"/>
        </w:rPr>
        <w:t xml:space="preserve"> zu f</w:t>
      </w:r>
      <w:r>
        <w:rPr>
          <w:rFonts w:ascii="Helvetica" w:hAnsi="Helvetica" w:hint="default"/>
          <w:rtl w:val="0"/>
          <w:lang w:val="sv-SE"/>
        </w:rPr>
        <w:t>ö</w:t>
      </w:r>
      <w:r>
        <w:rPr>
          <w:rFonts w:ascii="Helvetica" w:hAnsi="Helvetica"/>
          <w:rtl w:val="0"/>
          <w:lang w:val="de-DE"/>
        </w:rPr>
        <w:t>rdern!</w:t>
      </w:r>
    </w:p>
    <w:p>
      <w:pPr>
        <w:pStyle w:val="Domyślne"/>
        <w:suppressAutoHyphens w:val="1"/>
        <w:spacing w:before="0" w:after="240" w:line="240" w:lineRule="auto"/>
      </w:pPr>
      <w:r>
        <w:rPr>
          <w:rFonts w:ascii="Helvetica" w:hAnsi="Helvetica"/>
          <w:rtl w:val="0"/>
          <w:lang w:val="de-DE"/>
        </w:rPr>
        <w:t>Mit freundlichen Gr</w:t>
      </w:r>
      <w:r>
        <w:rPr>
          <w:rFonts w:ascii="Helvetica" w:hAnsi="Helvetica" w:hint="default"/>
          <w:rtl w:val="0"/>
          <w:lang w:val="de-DE"/>
        </w:rPr>
        <w:t>üß</w:t>
      </w:r>
      <w:r>
        <w:rPr>
          <w:rFonts w:ascii="Helvetica" w:hAnsi="Helvetica"/>
          <w:rtl w:val="0"/>
          <w:lang w:val="de-DE"/>
        </w:rPr>
        <w:t>en,</w:t>
      </w:r>
      <w:r>
        <w:rPr>
          <w:rFonts w:ascii="Helvetica" w:cs="Helvetica" w:hAnsi="Helvetica" w:eastAsia="Helvetica"/>
        </w:rPr>
        <w:br w:type="textWrapping"/>
      </w:r>
      <w:r>
        <w:rPr>
          <w:rFonts w:ascii="Helvetica" w:hAnsi="Helvetica"/>
          <w:rtl w:val="0"/>
          <w:lang w:val="de-DE"/>
        </w:rPr>
        <w:t>[Name des Lehrers]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